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849" w:rsidRPr="00027FF3" w:rsidRDefault="00391849" w:rsidP="00391849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</w:t>
      </w:r>
      <w:r w:rsidRPr="00027FF3">
        <w:rPr>
          <w:b/>
          <w:color w:val="000000" w:themeColor="text1"/>
          <w:sz w:val="28"/>
          <w:szCs w:val="28"/>
        </w:rPr>
        <w:t xml:space="preserve">Методический материал к дополнительной общеобразовательной </w:t>
      </w:r>
      <w:proofErr w:type="spellStart"/>
      <w:r w:rsidRPr="00027FF3">
        <w:rPr>
          <w:b/>
          <w:color w:val="000000" w:themeColor="text1"/>
          <w:sz w:val="28"/>
          <w:szCs w:val="28"/>
        </w:rPr>
        <w:t>общеразвивающей</w:t>
      </w:r>
      <w:proofErr w:type="spellEnd"/>
      <w:r w:rsidRPr="00027FF3">
        <w:rPr>
          <w:b/>
          <w:color w:val="000000" w:themeColor="text1"/>
          <w:sz w:val="28"/>
          <w:szCs w:val="28"/>
        </w:rPr>
        <w:t xml:space="preserve"> программе художест</w:t>
      </w:r>
      <w:r>
        <w:rPr>
          <w:b/>
          <w:color w:val="000000" w:themeColor="text1"/>
          <w:sz w:val="28"/>
          <w:szCs w:val="28"/>
        </w:rPr>
        <w:t>венно-эстетической</w:t>
      </w:r>
      <w:r w:rsidRPr="00027FF3">
        <w:rPr>
          <w:b/>
          <w:color w:val="000000" w:themeColor="text1"/>
          <w:sz w:val="28"/>
          <w:szCs w:val="28"/>
        </w:rPr>
        <w:t xml:space="preserve"> направленности </w:t>
      </w:r>
      <w:r>
        <w:rPr>
          <w:b/>
          <w:color w:val="000000" w:themeColor="text1"/>
          <w:sz w:val="28"/>
          <w:szCs w:val="28"/>
        </w:rPr>
        <w:t>«Делаем сами своими руками»</w:t>
      </w:r>
    </w:p>
    <w:p w:rsidR="00391849" w:rsidRDefault="00391849" w:rsidP="00391849">
      <w:pPr>
        <w:spacing w:line="360" w:lineRule="auto"/>
        <w:ind w:left="708" w:firstLine="708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      </w:t>
      </w:r>
    </w:p>
    <w:p w:rsidR="00391849" w:rsidRDefault="00391849" w:rsidP="00391849">
      <w:pPr>
        <w:spacing w:line="360" w:lineRule="auto"/>
        <w:ind w:left="708" w:firstLine="708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              Полезные советы:</w:t>
      </w:r>
    </w:p>
    <w:p w:rsidR="00391849" w:rsidRDefault="00391849" w:rsidP="00391849">
      <w:pPr>
        <w:numPr>
          <w:ilvl w:val="0"/>
          <w:numId w:val="1"/>
        </w:numPr>
        <w:spacing w:before="100" w:beforeAutospacing="1" w:line="360" w:lineRule="auto"/>
        <w:ind w:left="3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надеть бусинки на нитку без иглы или использовать нить, кончик которой необходимо предварительно обработать клеем или лаком для ногтей. </w:t>
      </w:r>
    </w:p>
    <w:p w:rsidR="00391849" w:rsidRDefault="00391849" w:rsidP="00391849">
      <w:pPr>
        <w:numPr>
          <w:ilvl w:val="0"/>
          <w:numId w:val="1"/>
        </w:numPr>
        <w:spacing w:before="100" w:beforeAutospacing="1" w:line="360" w:lineRule="auto"/>
        <w:ind w:left="375"/>
        <w:jc w:val="both"/>
        <w:rPr>
          <w:sz w:val="28"/>
          <w:szCs w:val="28"/>
        </w:rPr>
      </w:pPr>
      <w:r>
        <w:rPr>
          <w:sz w:val="28"/>
          <w:szCs w:val="28"/>
        </w:rPr>
        <w:t>Кончик нити следует опустить в лак на 5 - 6 см., вынуть и подкрутить по направлению закрутки нити, снимаю излишний лак. Так повторить 2 - 3 раза.</w:t>
      </w:r>
    </w:p>
    <w:p w:rsidR="00391849" w:rsidRDefault="00391849" w:rsidP="00391849">
      <w:pPr>
        <w:numPr>
          <w:ilvl w:val="0"/>
          <w:numId w:val="1"/>
        </w:numPr>
        <w:spacing w:before="100" w:beforeAutospacing="1" w:line="360" w:lineRule="auto"/>
        <w:ind w:left="375"/>
        <w:jc w:val="both"/>
        <w:rPr>
          <w:sz w:val="28"/>
          <w:szCs w:val="28"/>
        </w:rPr>
      </w:pPr>
      <w:r>
        <w:rPr>
          <w:sz w:val="28"/>
          <w:szCs w:val="28"/>
        </w:rPr>
        <w:t>В процессе работы кончик нити размочаливается, поэтому операцию приходится периодически повторять, предварительно обрезав испорченный конец.</w:t>
      </w:r>
    </w:p>
    <w:p w:rsidR="00391849" w:rsidRDefault="00391849" w:rsidP="00391849">
      <w:pPr>
        <w:numPr>
          <w:ilvl w:val="0"/>
          <w:numId w:val="1"/>
        </w:numPr>
        <w:spacing w:before="100" w:beforeAutospacing="1" w:line="360" w:lineRule="auto"/>
        <w:ind w:left="375"/>
        <w:jc w:val="both"/>
        <w:rPr>
          <w:sz w:val="28"/>
          <w:szCs w:val="28"/>
        </w:rPr>
      </w:pPr>
      <w:r>
        <w:rPr>
          <w:sz w:val="28"/>
          <w:szCs w:val="28"/>
        </w:rPr>
        <w:t>Хранить бисер лучше в пузырьках и баночках с плотной крышкой.</w:t>
      </w:r>
    </w:p>
    <w:p w:rsidR="00391849" w:rsidRDefault="00391849" w:rsidP="00391849">
      <w:pPr>
        <w:numPr>
          <w:ilvl w:val="0"/>
          <w:numId w:val="1"/>
        </w:numPr>
        <w:spacing w:before="100" w:beforeAutospacing="1" w:line="360" w:lineRule="auto"/>
        <w:ind w:left="375"/>
        <w:jc w:val="both"/>
        <w:rPr>
          <w:sz w:val="28"/>
          <w:szCs w:val="28"/>
        </w:rPr>
      </w:pPr>
      <w:r>
        <w:rPr>
          <w:sz w:val="28"/>
          <w:szCs w:val="28"/>
        </w:rPr>
        <w:t>Не следует смешивать бисер разного цвета и вида.</w:t>
      </w:r>
    </w:p>
    <w:p w:rsidR="00391849" w:rsidRDefault="00391849" w:rsidP="00391849">
      <w:pPr>
        <w:numPr>
          <w:ilvl w:val="0"/>
          <w:numId w:val="1"/>
        </w:numPr>
        <w:spacing w:before="100" w:beforeAutospacing="1" w:line="360" w:lineRule="auto"/>
        <w:ind w:left="375"/>
        <w:jc w:val="both"/>
        <w:rPr>
          <w:sz w:val="28"/>
          <w:szCs w:val="28"/>
        </w:rPr>
      </w:pPr>
      <w:r>
        <w:rPr>
          <w:sz w:val="28"/>
          <w:szCs w:val="28"/>
        </w:rPr>
        <w:t>В процессе работы удобно насыпать немного бисера на ворсистую ткань, однотонную фланель, драп, сукно. С такой ткани легко поддевать бусинку иглой, бисеринки не будут раскатываться и подпрыгнуть.</w:t>
      </w:r>
    </w:p>
    <w:p w:rsidR="00391849" w:rsidRDefault="00391849" w:rsidP="00391849">
      <w:pPr>
        <w:numPr>
          <w:ilvl w:val="0"/>
          <w:numId w:val="1"/>
        </w:numPr>
        <w:spacing w:before="100" w:beforeAutospacing="1" w:line="360" w:lineRule="auto"/>
        <w:ind w:left="375"/>
        <w:jc w:val="both"/>
        <w:rPr>
          <w:sz w:val="28"/>
          <w:szCs w:val="28"/>
        </w:rPr>
      </w:pPr>
      <w:r>
        <w:rPr>
          <w:sz w:val="28"/>
          <w:szCs w:val="28"/>
        </w:rPr>
        <w:t>Нельзя использовать бракованные бисерины, лучше их сразу выбрасывать. В некоторых случаях бисер нужно тщательно калибровать.</w:t>
      </w:r>
    </w:p>
    <w:p w:rsidR="00391849" w:rsidRDefault="00391849" w:rsidP="00391849">
      <w:pPr>
        <w:numPr>
          <w:ilvl w:val="0"/>
          <w:numId w:val="1"/>
        </w:numPr>
        <w:spacing w:before="100" w:beforeAutospacing="1" w:line="360" w:lineRule="auto"/>
        <w:ind w:left="375"/>
        <w:jc w:val="both"/>
        <w:rPr>
          <w:sz w:val="28"/>
          <w:szCs w:val="28"/>
        </w:rPr>
      </w:pPr>
      <w:r>
        <w:rPr>
          <w:sz w:val="28"/>
          <w:szCs w:val="28"/>
        </w:rPr>
        <w:t>При работе бисер следует набирать иглой. В руки его берут в исключительных случаях. В рот бисер брать нельзя.</w:t>
      </w:r>
    </w:p>
    <w:p w:rsidR="00391849" w:rsidRDefault="00391849" w:rsidP="00391849">
      <w:pPr>
        <w:numPr>
          <w:ilvl w:val="0"/>
          <w:numId w:val="1"/>
        </w:numPr>
        <w:spacing w:before="100" w:beforeAutospacing="1" w:line="360" w:lineRule="auto"/>
        <w:ind w:left="375"/>
        <w:jc w:val="both"/>
        <w:rPr>
          <w:sz w:val="28"/>
          <w:szCs w:val="28"/>
        </w:rPr>
      </w:pPr>
      <w:r>
        <w:rPr>
          <w:sz w:val="28"/>
          <w:szCs w:val="28"/>
        </w:rPr>
        <w:t>У стекляруса очень острые края, которыми он может легко перерезать нить. Поэтому с двух сторон от трубочки стекляруса набирают по бисерине.</w:t>
      </w:r>
    </w:p>
    <w:p w:rsidR="00391849" w:rsidRDefault="00391849" w:rsidP="00391849">
      <w:pPr>
        <w:numPr>
          <w:ilvl w:val="0"/>
          <w:numId w:val="1"/>
        </w:numPr>
        <w:spacing w:before="100" w:beforeAutospacing="1" w:line="360" w:lineRule="auto"/>
        <w:ind w:left="3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Нить (Нити) во время работы необходимо все время подтягивать так, чтобы бисерины плотно прилегали друг к другу.</w:t>
      </w:r>
    </w:p>
    <w:p w:rsidR="00391849" w:rsidRDefault="00391849" w:rsidP="00391849">
      <w:pPr>
        <w:numPr>
          <w:ilvl w:val="0"/>
          <w:numId w:val="1"/>
        </w:numPr>
        <w:spacing w:before="100" w:beforeAutospacing="1" w:line="360" w:lineRule="auto"/>
        <w:ind w:left="37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Проходя иглой с нитью через бисеринку с уже ранее пропущенной через нее нитью, нужно стараться не проколоть эту нить.</w:t>
      </w:r>
    </w:p>
    <w:p w:rsidR="00391849" w:rsidRDefault="00391849" w:rsidP="00391849">
      <w:pPr>
        <w:numPr>
          <w:ilvl w:val="0"/>
          <w:numId w:val="1"/>
        </w:numPr>
        <w:spacing w:before="100" w:beforeAutospacing="1" w:line="360" w:lineRule="auto"/>
        <w:ind w:left="3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Чтобы нить была более прочной, перед началом работы ее следует обработать свечкой. Для этого нить протягивают через размягченный кусочек свечки. Ее излишки снимают, пропустив нить через ушко большой иглы.</w:t>
      </w:r>
    </w:p>
    <w:p w:rsidR="00391849" w:rsidRDefault="00391849" w:rsidP="00391849">
      <w:pPr>
        <w:numPr>
          <w:ilvl w:val="0"/>
          <w:numId w:val="1"/>
        </w:numPr>
        <w:spacing w:before="100" w:beforeAutospacing="1" w:line="360" w:lineRule="auto"/>
        <w:ind w:left="3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работе с леской необходимо пользоваться иглой. Только в исключительных случаях иглу снимают и проходят в отверстие концом лески.</w:t>
      </w:r>
    </w:p>
    <w:p w:rsidR="00391849" w:rsidRDefault="00391849" w:rsidP="00391849">
      <w:pPr>
        <w:numPr>
          <w:ilvl w:val="0"/>
          <w:numId w:val="1"/>
        </w:numPr>
        <w:spacing w:before="100" w:beforeAutospacing="1" w:line="360" w:lineRule="auto"/>
        <w:ind w:left="375"/>
        <w:rPr>
          <w:sz w:val="28"/>
          <w:szCs w:val="28"/>
        </w:rPr>
      </w:pPr>
      <w:r>
        <w:rPr>
          <w:sz w:val="28"/>
          <w:szCs w:val="28"/>
        </w:rPr>
        <w:t xml:space="preserve">  Чтобы бисерины не соскальзывали с нити, перед началом работы их нужны закрепить. Для этого достаточно набрать 6 - 7 бисерин, потом через все, </w:t>
      </w:r>
      <w:proofErr w:type="gramStart"/>
      <w:r>
        <w:rPr>
          <w:sz w:val="28"/>
          <w:szCs w:val="28"/>
        </w:rPr>
        <w:t>кроме</w:t>
      </w:r>
      <w:proofErr w:type="gramEnd"/>
      <w:r>
        <w:rPr>
          <w:sz w:val="28"/>
          <w:szCs w:val="28"/>
        </w:rPr>
        <w:t xml:space="preserve"> последней из набранных, пройти иглой с нитью в обратном направлении. При этом необходимо оставить конец нити длинной 12 - 15 см. После окончания работы временной закрепление можно снять и нить закрепить окончательно.</w:t>
      </w:r>
    </w:p>
    <w:p w:rsidR="00391849" w:rsidRDefault="00391849" w:rsidP="00391849">
      <w:pPr>
        <w:numPr>
          <w:ilvl w:val="0"/>
          <w:numId w:val="1"/>
        </w:numPr>
        <w:spacing w:before="100" w:beforeAutospacing="1" w:line="360" w:lineRule="auto"/>
        <w:ind w:left="375"/>
        <w:rPr>
          <w:sz w:val="28"/>
          <w:szCs w:val="28"/>
        </w:rPr>
      </w:pPr>
      <w:r>
        <w:rPr>
          <w:sz w:val="28"/>
          <w:szCs w:val="28"/>
        </w:rPr>
        <w:t xml:space="preserve"> Для того чтобы закрепить нить в конце работы, нужно пройти назад в соответствии со схемой сначала 6 - 7 бисерин, завязать узелок, затем еще 6 - 7 бисерин, завязать узелок и еще несколько бисерин. Отрезать нить, оставить конец длинной 3 - 4 мм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 xml:space="preserve">быстро его оплавить. Леску закрепляют так же, как нить, но ее конец оплавляют. </w:t>
      </w:r>
    </w:p>
    <w:p w:rsidR="00391849" w:rsidRDefault="00391849" w:rsidP="00391849">
      <w:pPr>
        <w:numPr>
          <w:ilvl w:val="0"/>
          <w:numId w:val="1"/>
        </w:numPr>
        <w:spacing w:before="100" w:beforeAutospacing="1" w:line="360" w:lineRule="auto"/>
        <w:ind w:left="375"/>
        <w:rPr>
          <w:sz w:val="28"/>
          <w:szCs w:val="28"/>
        </w:rPr>
      </w:pPr>
      <w:r>
        <w:rPr>
          <w:sz w:val="28"/>
          <w:szCs w:val="28"/>
        </w:rPr>
        <w:t xml:space="preserve"> Изделия, сплетенные на леске, после окончания работы кладут под груз. В качестве груза можно использовать книги. Хранить так же изделия нужно </w:t>
      </w:r>
      <w:proofErr w:type="gramStart"/>
      <w:r>
        <w:rPr>
          <w:sz w:val="28"/>
          <w:szCs w:val="28"/>
        </w:rPr>
        <w:t>расправленными</w:t>
      </w:r>
      <w:proofErr w:type="gramEnd"/>
      <w:r>
        <w:rPr>
          <w:sz w:val="28"/>
          <w:szCs w:val="28"/>
        </w:rPr>
        <w:t>.</w:t>
      </w:r>
    </w:p>
    <w:p w:rsidR="00391849" w:rsidRDefault="00391849" w:rsidP="00391849">
      <w:pPr>
        <w:spacing w:line="360" w:lineRule="auto"/>
        <w:rPr>
          <w:rFonts w:eastAsiaTheme="minorHAnsi"/>
          <w:sz w:val="28"/>
          <w:szCs w:val="28"/>
          <w:lang w:val="tt-RU" w:eastAsia="en-US"/>
        </w:rPr>
      </w:pPr>
    </w:p>
    <w:p w:rsidR="00C35FA9" w:rsidRPr="00391849" w:rsidRDefault="00C35FA9">
      <w:pPr>
        <w:rPr>
          <w:lang w:val="tt-RU"/>
        </w:rPr>
      </w:pPr>
    </w:p>
    <w:sectPr w:rsidR="00C35FA9" w:rsidRPr="00391849" w:rsidSect="00C3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22E1A"/>
    <w:multiLevelType w:val="multilevel"/>
    <w:tmpl w:val="8EEC7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849"/>
    <w:rsid w:val="000D4577"/>
    <w:rsid w:val="0030382B"/>
    <w:rsid w:val="00391849"/>
    <w:rsid w:val="003C7684"/>
    <w:rsid w:val="00430DDF"/>
    <w:rsid w:val="00B84F9E"/>
    <w:rsid w:val="00C35FA9"/>
    <w:rsid w:val="00C8163D"/>
    <w:rsid w:val="00E513D8"/>
    <w:rsid w:val="00F30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2023-09-15T12:33:00Z</dcterms:created>
  <dcterms:modified xsi:type="dcterms:W3CDTF">2023-09-15T12:35:00Z</dcterms:modified>
</cp:coreProperties>
</file>